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40" w:rsidRDefault="00F36B6A">
      <w:pPr>
        <w:pStyle w:val="Nagwek10"/>
        <w:keepNext/>
        <w:keepLines/>
        <w:shd w:val="clear" w:color="auto" w:fill="auto"/>
        <w:spacing w:before="0" w:after="135"/>
        <w:jc w:val="right"/>
        <w:rPr>
          <w:rFonts w:asciiTheme="majorHAnsi" w:hAnsiTheme="majorHAnsi"/>
          <w:sz w:val="24"/>
          <w:szCs w:val="24"/>
        </w:rPr>
      </w:pPr>
      <w:r>
        <w:rPr>
          <w:bCs w:val="0"/>
          <w:sz w:val="24"/>
          <w:szCs w:val="24"/>
        </w:rPr>
        <w:t xml:space="preserve">Załącznik nr 2 do umowy – Umowa powierzenia przetwarzania danych osobowych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946240" w:rsidRDefault="00946240">
      <w:pPr>
        <w:pStyle w:val="Nagwek10"/>
        <w:keepNext/>
        <w:keepLines/>
        <w:shd w:val="clear" w:color="auto" w:fill="auto"/>
        <w:spacing w:before="0" w:after="135"/>
        <w:rPr>
          <w:rFonts w:asciiTheme="majorHAnsi" w:hAnsiTheme="majorHAnsi"/>
          <w:sz w:val="28"/>
          <w:szCs w:val="28"/>
        </w:rPr>
      </w:pPr>
    </w:p>
    <w:p w:rsidR="00946240" w:rsidRDefault="00F36B6A">
      <w:pPr>
        <w:pStyle w:val="Nagwek10"/>
        <w:keepNext/>
        <w:keepLines/>
        <w:shd w:val="clear" w:color="auto" w:fill="auto"/>
        <w:spacing w:before="0" w:after="135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Umowa powierzenia</w:t>
      </w:r>
      <w:r>
        <w:rPr>
          <w:rFonts w:asciiTheme="majorHAnsi" w:hAnsiTheme="majorHAnsi"/>
          <w:sz w:val="28"/>
          <w:szCs w:val="28"/>
        </w:rPr>
        <w:br/>
        <w:t>przetwarzania danych osobowych</w:t>
      </w:r>
    </w:p>
    <w:p w:rsidR="00946240" w:rsidRDefault="00F36B6A">
      <w:pPr>
        <w:pStyle w:val="Nagwek10"/>
        <w:keepNext/>
        <w:keepLines/>
        <w:shd w:val="clear" w:color="auto" w:fill="auto"/>
        <w:spacing w:before="0" w:after="135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highlight w:val="yellow"/>
        </w:rPr>
        <w:t>……………………………..</w:t>
      </w:r>
    </w:p>
    <w:p w:rsidR="00946240" w:rsidRDefault="00946240">
      <w:pPr>
        <w:pStyle w:val="Nagwek10"/>
        <w:keepNext/>
        <w:keepLines/>
        <w:shd w:val="clear" w:color="auto" w:fill="auto"/>
        <w:spacing w:before="0" w:after="135"/>
        <w:rPr>
          <w:rFonts w:asciiTheme="majorHAnsi" w:hAnsiTheme="majorHAnsi"/>
          <w:sz w:val="28"/>
          <w:szCs w:val="28"/>
        </w:rPr>
      </w:pPr>
    </w:p>
    <w:p w:rsidR="00946240" w:rsidRDefault="00F36B6A">
      <w:pPr>
        <w:pStyle w:val="Teksttreci20"/>
        <w:shd w:val="clear" w:color="auto" w:fill="auto"/>
        <w:tabs>
          <w:tab w:val="left" w:leader="dot" w:pos="1982"/>
        </w:tabs>
        <w:spacing w:before="0" w:after="310" w:line="170" w:lineRule="exact"/>
        <w:rPr>
          <w:rFonts w:asciiTheme="majorHAnsi" w:hAnsiTheme="maj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zawarta dniu </w:t>
      </w:r>
      <w:r w:rsidR="00D82EEA">
        <w:rPr>
          <w:rFonts w:cstheme="minorHAnsi"/>
          <w:sz w:val="24"/>
          <w:szCs w:val="24"/>
        </w:rPr>
        <w:t>…………………………..</w:t>
      </w:r>
      <w:r>
        <w:rPr>
          <w:rFonts w:cstheme="minorHAnsi"/>
          <w:sz w:val="24"/>
          <w:szCs w:val="24"/>
        </w:rPr>
        <w:t>. (zwana dalej „Umową”) pomiędzy:</w:t>
      </w:r>
    </w:p>
    <w:p w:rsidR="00946240" w:rsidRDefault="00F36B6A">
      <w:pPr>
        <w:pStyle w:val="Teksttreci50"/>
        <w:shd w:val="clear" w:color="auto" w:fill="auto"/>
        <w:spacing w:before="0" w:after="0" w:line="36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i w:val="0"/>
          <w:sz w:val="24"/>
          <w:szCs w:val="24"/>
        </w:rPr>
        <w:t>OŚRODKIEM POMOCY SPOŁECZNEJ W KLUCZBORKU, ul. Zamkowa 6,</w:t>
      </w:r>
      <w:r>
        <w:rPr>
          <w:rFonts w:asciiTheme="majorHAnsi" w:hAnsiTheme="majorHAnsi"/>
          <w:b/>
          <w:i w:val="0"/>
          <w:sz w:val="24"/>
          <w:szCs w:val="24"/>
        </w:rPr>
        <w:t xml:space="preserve"> 46-200 Kluczbork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Style w:val="Teksttreci4Bezpogrubienia"/>
          <w:rFonts w:asciiTheme="majorHAnsi" w:hAnsiTheme="majorHAnsi"/>
          <w:b w:val="0"/>
          <w:i w:val="0"/>
          <w:sz w:val="24"/>
          <w:szCs w:val="24"/>
        </w:rPr>
        <w:t>zwanym w dalszej części umowy</w:t>
      </w:r>
      <w:r>
        <w:rPr>
          <w:rStyle w:val="Teksttreci4Bezpogrubienia"/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„Administratorem danych” lub „Administratorem”, reprezentowanym przez</w:t>
      </w:r>
      <w:r>
        <w:rPr>
          <w:rFonts w:asciiTheme="majorHAnsi" w:hAnsiTheme="majorHAnsi"/>
          <w:b/>
          <w:sz w:val="24"/>
          <w:szCs w:val="24"/>
        </w:rPr>
        <w:t xml:space="preserve">  Krzysztofa </w:t>
      </w:r>
      <w:proofErr w:type="spellStart"/>
      <w:r>
        <w:rPr>
          <w:rFonts w:asciiTheme="majorHAnsi" w:hAnsiTheme="majorHAnsi"/>
          <w:b/>
          <w:sz w:val="24"/>
          <w:szCs w:val="24"/>
        </w:rPr>
        <w:t>Soberkę</w:t>
      </w:r>
      <w:proofErr w:type="spellEnd"/>
      <w:r>
        <w:rPr>
          <w:rFonts w:asciiTheme="majorHAnsi" w:hAnsiTheme="majorHAnsi"/>
          <w:b/>
          <w:sz w:val="24"/>
          <w:szCs w:val="24"/>
        </w:rPr>
        <w:t xml:space="preserve"> – Dyrektora,</w:t>
      </w:r>
    </w:p>
    <w:p w:rsidR="00946240" w:rsidRDefault="00F36B6A">
      <w:pPr>
        <w:pStyle w:val="Teksttreci20"/>
        <w:shd w:val="clear" w:color="auto" w:fill="auto"/>
        <w:spacing w:before="0" w:after="456" w:line="360" w:lineRule="auto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a</w:t>
      </w:r>
      <w:r>
        <w:rPr>
          <w:rFonts w:eastAsia="Calibri" w:cstheme="minorHAnsi"/>
          <w:b/>
          <w:bCs/>
          <w:sz w:val="24"/>
          <w:szCs w:val="24"/>
          <w:highlight w:val="yellow"/>
        </w:rPr>
        <w:t>……………………………………………………………</w:t>
      </w:r>
      <w:r>
        <w:rPr>
          <w:rFonts w:cstheme="minorHAnsi"/>
          <w:sz w:val="24"/>
          <w:szCs w:val="24"/>
        </w:rPr>
        <w:t>zwanym</w:t>
      </w:r>
      <w:proofErr w:type="spellEnd"/>
      <w:r>
        <w:rPr>
          <w:rFonts w:cstheme="minorHAnsi"/>
          <w:sz w:val="24"/>
          <w:szCs w:val="24"/>
        </w:rPr>
        <w:t xml:space="preserve"> w dalszej części umowy </w:t>
      </w:r>
      <w:r>
        <w:rPr>
          <w:rStyle w:val="Teksttreci2Pogrubienie"/>
          <w:rFonts w:cstheme="minorHAnsi"/>
          <w:sz w:val="24"/>
          <w:szCs w:val="24"/>
        </w:rPr>
        <w:t xml:space="preserve">„Podmiotem przetwarzającym” </w:t>
      </w:r>
      <w:r>
        <w:rPr>
          <w:rFonts w:cstheme="minorHAnsi"/>
          <w:sz w:val="24"/>
          <w:szCs w:val="24"/>
        </w:rPr>
        <w:t xml:space="preserve">reprezentowanym przez : </w:t>
      </w:r>
      <w:r w:rsidR="00D82EEA">
        <w:rPr>
          <w:rFonts w:cstheme="minorHAnsi"/>
          <w:sz w:val="24"/>
          <w:szCs w:val="24"/>
        </w:rPr>
        <w:t>…………………………………………</w:t>
      </w:r>
    </w:p>
    <w:p w:rsidR="00D82EEA" w:rsidRDefault="00D82EEA">
      <w:pPr>
        <w:pStyle w:val="Teksttreci20"/>
        <w:shd w:val="clear" w:color="auto" w:fill="auto"/>
        <w:spacing w:before="0" w:after="456" w:line="360" w:lineRule="auto"/>
        <w:rPr>
          <w:rFonts w:asciiTheme="majorHAnsi" w:hAnsiTheme="majorHAnsi" w:cstheme="minorHAnsi"/>
          <w:b/>
          <w:bCs/>
          <w:color w:val="000000"/>
          <w:sz w:val="24"/>
          <w:szCs w:val="24"/>
          <w:shd w:val="clear" w:color="auto" w:fill="FFFFFF"/>
          <w:lang w:eastAsia="pl-PL" w:bidi="pl-PL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46240" w:rsidRDefault="00F36B6A">
      <w:pPr>
        <w:pStyle w:val="Teksttreci20"/>
        <w:shd w:val="clear" w:color="auto" w:fill="auto"/>
        <w:spacing w:before="0" w:after="456" w:line="36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§1                                                                                                                                                              Powi</w:t>
      </w:r>
      <w:r>
        <w:rPr>
          <w:rFonts w:asciiTheme="majorHAnsi" w:hAnsiTheme="majorHAnsi"/>
          <w:b/>
          <w:sz w:val="24"/>
          <w:szCs w:val="24"/>
        </w:rPr>
        <w:t>erzenie przetwarzania danych osobowych</w:t>
      </w:r>
    </w:p>
    <w:p w:rsidR="00946240" w:rsidRDefault="00F36B6A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Administrator danych powierza Podmiotowi przetwarzającemu, w trybie art. 28 ogólnego rozporządzenia o ochronie danych z dnia 27 kwietnia 2016 r. (zwanego w dalszej części „Rozporządzeniem”) dane osobowe do przetwarzan</w:t>
      </w:r>
      <w:r>
        <w:rPr>
          <w:rFonts w:asciiTheme="majorHAnsi" w:hAnsiTheme="majorHAnsi"/>
          <w:sz w:val="24"/>
          <w:szCs w:val="24"/>
        </w:rPr>
        <w:t>ia, na zasadach i w celu określonym w niniejszej Umowie.</w:t>
      </w:r>
    </w:p>
    <w:p w:rsidR="00946240" w:rsidRDefault="00F36B6A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56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zobowiązuje się przetwarzać powierzone mu dane osobowe zgodnie z niniejszą umową, Rozporządzeniem oraz z innymi przepisami prawa po</w:t>
      </w:r>
      <w:r>
        <w:rPr>
          <w:rFonts w:asciiTheme="majorHAnsi" w:hAnsiTheme="majorHAnsi"/>
          <w:sz w:val="24"/>
          <w:szCs w:val="24"/>
        </w:rPr>
        <w:softHyphen/>
        <w:t xml:space="preserve">wszechnie obowiązującego, które chronią </w:t>
      </w:r>
      <w:r>
        <w:rPr>
          <w:rFonts w:asciiTheme="majorHAnsi" w:hAnsiTheme="majorHAnsi"/>
          <w:sz w:val="24"/>
          <w:szCs w:val="24"/>
        </w:rPr>
        <w:t>prawa osób, których dane dotyczą.</w:t>
      </w:r>
    </w:p>
    <w:p w:rsidR="00946240" w:rsidRDefault="00F36B6A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93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oświadcza, iż stosuje środki bezpieczeństwa spełniające wy</w:t>
      </w:r>
      <w:r>
        <w:rPr>
          <w:rFonts w:asciiTheme="majorHAnsi" w:hAnsiTheme="majorHAnsi"/>
          <w:sz w:val="24"/>
          <w:szCs w:val="24"/>
        </w:rPr>
        <w:softHyphen/>
        <w:t>mogi Rozporządzenia.</w:t>
      </w:r>
    </w:p>
    <w:p w:rsidR="00946240" w:rsidRDefault="00F36B6A">
      <w:pPr>
        <w:pStyle w:val="Teksttreci70"/>
        <w:shd w:val="clear" w:color="auto" w:fill="auto"/>
        <w:spacing w:before="0" w:after="22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§2</w:t>
      </w:r>
    </w:p>
    <w:p w:rsidR="00946240" w:rsidRDefault="00F36B6A">
      <w:pPr>
        <w:pStyle w:val="Teksttreci40"/>
        <w:shd w:val="clear" w:color="auto" w:fill="auto"/>
        <w:spacing w:before="0" w:after="116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Zakres i cel przetwarzania danych</w:t>
      </w:r>
    </w:p>
    <w:p w:rsidR="00946240" w:rsidRDefault="00F36B6A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będzie przetwarzał, powierzone na podstawie umowy dane</w:t>
      </w:r>
    </w:p>
    <w:p w:rsidR="00946240" w:rsidRDefault="00F36B6A">
      <w:pPr>
        <w:pStyle w:val="Teksttreci50"/>
        <w:tabs>
          <w:tab w:val="left" w:leader="dot" w:pos="2683"/>
        </w:tabs>
        <w:spacing w:before="0" w:after="0" w:line="240" w:lineRule="auto"/>
        <w:jc w:val="both"/>
        <w:rPr>
          <w:rStyle w:val="Teksttreci5Bezkursywy"/>
          <w:rFonts w:asciiTheme="majorHAnsi" w:hAnsiTheme="majorHAnsi"/>
          <w:sz w:val="24"/>
          <w:szCs w:val="24"/>
        </w:rPr>
      </w:pPr>
      <w:r>
        <w:rPr>
          <w:rStyle w:val="Teksttreci5Bezkursywy"/>
          <w:rFonts w:asciiTheme="majorHAnsi" w:hAnsiTheme="majorHAnsi"/>
          <w:sz w:val="24"/>
          <w:szCs w:val="24"/>
        </w:rPr>
        <w:t>Osob</w:t>
      </w:r>
      <w:r>
        <w:rPr>
          <w:rStyle w:val="Teksttreci5Bezkursywy"/>
          <w:rFonts w:asciiTheme="majorHAnsi" w:hAnsiTheme="majorHAnsi"/>
          <w:sz w:val="24"/>
          <w:szCs w:val="24"/>
        </w:rPr>
        <w:t xml:space="preserve">owe świadczeniobiorców w zakresie:  </w:t>
      </w:r>
    </w:p>
    <w:p w:rsidR="00946240" w:rsidRDefault="00F36B6A">
      <w:pPr>
        <w:pStyle w:val="Teksttreci50"/>
        <w:tabs>
          <w:tab w:val="left" w:leader="dot" w:pos="2683"/>
        </w:tabs>
        <w:spacing w:before="0" w:after="0" w:line="240" w:lineRule="auto"/>
        <w:ind w:left="284"/>
        <w:jc w:val="both"/>
        <w:rPr>
          <w:rStyle w:val="Teksttreci5Bezkursywy"/>
          <w:rFonts w:asciiTheme="majorHAnsi" w:hAnsiTheme="majorHAnsi"/>
          <w:sz w:val="24"/>
          <w:szCs w:val="24"/>
        </w:rPr>
      </w:pPr>
      <w:r>
        <w:rPr>
          <w:rStyle w:val="Teksttreci5Bezkursywy"/>
          <w:rFonts w:asciiTheme="majorHAnsi" w:hAnsiTheme="majorHAnsi"/>
          <w:sz w:val="24"/>
          <w:szCs w:val="24"/>
        </w:rPr>
        <w:t xml:space="preserve">a) imię i nazwisko; </w:t>
      </w:r>
    </w:p>
    <w:p w:rsidR="00946240" w:rsidRDefault="00F36B6A">
      <w:pPr>
        <w:pStyle w:val="Teksttreci50"/>
        <w:shd w:val="clear" w:color="auto" w:fill="auto"/>
        <w:tabs>
          <w:tab w:val="left" w:leader="dot" w:pos="2683"/>
        </w:tabs>
        <w:spacing w:before="0" w:after="0" w:line="240" w:lineRule="auto"/>
        <w:ind w:left="284"/>
        <w:jc w:val="both"/>
        <w:rPr>
          <w:rStyle w:val="Teksttreci5Bezkursywy"/>
          <w:rFonts w:asciiTheme="majorHAnsi" w:hAnsiTheme="majorHAnsi"/>
          <w:sz w:val="24"/>
          <w:szCs w:val="24"/>
        </w:rPr>
      </w:pPr>
      <w:r>
        <w:rPr>
          <w:rStyle w:val="Teksttreci5Bezkursywy"/>
          <w:rFonts w:asciiTheme="majorHAnsi" w:hAnsiTheme="majorHAnsi"/>
          <w:sz w:val="24"/>
          <w:szCs w:val="24"/>
        </w:rPr>
        <w:t>b) rodzaj, zakres i okres świadczenia usługi.</w:t>
      </w:r>
    </w:p>
    <w:p w:rsidR="00946240" w:rsidRDefault="00F36B6A">
      <w:pPr>
        <w:pStyle w:val="Teksttreci20"/>
        <w:numPr>
          <w:ilvl w:val="0"/>
          <w:numId w:val="2"/>
        </w:numPr>
        <w:shd w:val="clear" w:color="auto" w:fill="auto"/>
        <w:tabs>
          <w:tab w:val="left" w:pos="270"/>
        </w:tabs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Powierzone przez Administratora danych dane osobowe będą przetwarzane przez</w:t>
      </w:r>
    </w:p>
    <w:p w:rsidR="00946240" w:rsidRDefault="00F36B6A">
      <w:pPr>
        <w:pStyle w:val="Teksttreci20"/>
        <w:shd w:val="clear" w:color="auto" w:fill="auto"/>
        <w:tabs>
          <w:tab w:val="left" w:leader="dot" w:pos="5270"/>
        </w:tabs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Podmiot przetwarzający wyłącznie w celu </w:t>
      </w:r>
      <w:r>
        <w:rPr>
          <w:rFonts w:asciiTheme="majorHAnsi" w:hAnsiTheme="majorHAnsi"/>
          <w:color w:val="FF000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realizacji umów:</w:t>
      </w:r>
    </w:p>
    <w:p w:rsidR="00946240" w:rsidRDefault="00F36B6A">
      <w:pPr>
        <w:pStyle w:val="Default"/>
        <w:spacing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>
        <w:rPr>
          <w:rFonts w:asciiTheme="majorHAnsi" w:hAnsiTheme="majorHAnsi"/>
        </w:rPr>
        <w:t xml:space="preserve">z dnia </w:t>
      </w:r>
      <w:r w:rsidR="00D82EEA">
        <w:rPr>
          <w:rFonts w:asciiTheme="majorHAnsi" w:hAnsiTheme="majorHAnsi"/>
        </w:rPr>
        <w:t>……………………………..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w zakresie „</w:t>
      </w:r>
      <w:r>
        <w:rPr>
          <w:rFonts w:ascii="Segoe UI" w:hAnsi="Segoe UI" w:cs="Segoe UI"/>
          <w:b/>
          <w:bCs/>
          <w:sz w:val="22"/>
          <w:szCs w:val="22"/>
          <w:highlight w:val="yellow"/>
        </w:rPr>
        <w:t>Świadczenie całodobowego, czasowego schronienia rzecz osób bezdomnych z gminy Kluczbork”, zadanie nr 1.</w:t>
      </w:r>
    </w:p>
    <w:p w:rsidR="00946240" w:rsidRDefault="00946240">
      <w:pPr>
        <w:pStyle w:val="Teksttreci20"/>
        <w:shd w:val="clear" w:color="auto" w:fill="auto"/>
        <w:tabs>
          <w:tab w:val="left" w:leader="dot" w:pos="5270"/>
        </w:tabs>
        <w:spacing w:before="0" w:after="0" w:line="240" w:lineRule="auto"/>
        <w:ind w:left="405"/>
        <w:rPr>
          <w:rFonts w:asciiTheme="majorHAnsi" w:hAnsiTheme="majorHAnsi"/>
          <w:b/>
          <w:sz w:val="24"/>
          <w:szCs w:val="24"/>
        </w:rPr>
      </w:pP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F36B6A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§ 3</w:t>
      </w:r>
    </w:p>
    <w:p w:rsidR="00946240" w:rsidRDefault="00F36B6A">
      <w:pPr>
        <w:pStyle w:val="Teksttreci40"/>
        <w:shd w:val="clear" w:color="auto" w:fill="auto"/>
        <w:spacing w:before="0" w:after="61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Sposób wykonania umowy w zakresie przetwarzania danych osobowych</w:t>
      </w:r>
    </w:p>
    <w:p w:rsidR="00946240" w:rsidRDefault="00F36B6A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12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zobowiązuje się, przy przetwarzaniu powierzo</w:t>
      </w:r>
      <w:r>
        <w:rPr>
          <w:rFonts w:asciiTheme="majorHAnsi" w:hAnsiTheme="majorHAnsi"/>
          <w:sz w:val="24"/>
          <w:szCs w:val="24"/>
        </w:rPr>
        <w:t>nych danych osobowych, do ich zabezpieczenia poprzez stosowanie odpowiednich środków tech</w:t>
      </w:r>
      <w:r>
        <w:rPr>
          <w:rFonts w:asciiTheme="majorHAnsi" w:hAnsiTheme="majorHAnsi"/>
          <w:sz w:val="24"/>
          <w:szCs w:val="24"/>
        </w:rPr>
        <w:softHyphen/>
        <w:t>nicznych i organizacyjnych zapewniających adekwatny stopień bezpieczeństwa odpo</w:t>
      </w:r>
      <w:r>
        <w:rPr>
          <w:rFonts w:asciiTheme="majorHAnsi" w:hAnsiTheme="majorHAnsi"/>
          <w:sz w:val="24"/>
          <w:szCs w:val="24"/>
        </w:rPr>
        <w:softHyphen/>
        <w:t>wiadający ryzyku związanym z przetwarzaniem danych osobowych, o których mowa w art. 32</w:t>
      </w:r>
      <w:r>
        <w:rPr>
          <w:rFonts w:asciiTheme="majorHAnsi" w:hAnsiTheme="majorHAnsi"/>
          <w:sz w:val="24"/>
          <w:szCs w:val="24"/>
        </w:rPr>
        <w:t xml:space="preserve"> Rozporządzenia.</w:t>
      </w:r>
    </w:p>
    <w:p w:rsidR="00946240" w:rsidRDefault="00F36B6A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12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zobowiązuje się dołożyć należytej staranności przy prze</w:t>
      </w:r>
      <w:r>
        <w:rPr>
          <w:rFonts w:asciiTheme="majorHAnsi" w:hAnsiTheme="majorHAnsi"/>
          <w:sz w:val="24"/>
          <w:szCs w:val="24"/>
        </w:rPr>
        <w:softHyphen/>
        <w:t>twarzaniu powierzonych danych osobowych.</w:t>
      </w:r>
    </w:p>
    <w:p w:rsidR="00946240" w:rsidRDefault="00F36B6A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12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zobowiązuje się do nadania upoważnień do przetwarza</w:t>
      </w:r>
      <w:r>
        <w:rPr>
          <w:rFonts w:asciiTheme="majorHAnsi" w:hAnsiTheme="majorHAnsi"/>
          <w:sz w:val="24"/>
          <w:szCs w:val="24"/>
        </w:rPr>
        <w:softHyphen/>
        <w:t>nia danych osobowych wszystkim osobom, które</w:t>
      </w:r>
      <w:r>
        <w:rPr>
          <w:rFonts w:asciiTheme="majorHAnsi" w:hAnsiTheme="majorHAnsi"/>
          <w:sz w:val="24"/>
          <w:szCs w:val="24"/>
        </w:rPr>
        <w:t xml:space="preserve"> będą przetwarzały powierzone dane                  w celu realizacji niniejszej umowy.</w:t>
      </w:r>
    </w:p>
    <w:p w:rsidR="00946240" w:rsidRDefault="00F36B6A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12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zobowiązuje się zapewnić zachowanie w tajemnicy, (o któ</w:t>
      </w:r>
      <w:r>
        <w:rPr>
          <w:rFonts w:asciiTheme="majorHAnsi" w:hAnsiTheme="majorHAnsi"/>
          <w:sz w:val="24"/>
          <w:szCs w:val="24"/>
        </w:rPr>
        <w:softHyphen/>
        <w:t>rej mowa w art. 28 ust 3 lit b Rozporządzenia) przetwarzanych danych przez osoby, które u</w:t>
      </w:r>
      <w:r>
        <w:rPr>
          <w:rFonts w:asciiTheme="majorHAnsi" w:hAnsiTheme="majorHAnsi"/>
          <w:sz w:val="24"/>
          <w:szCs w:val="24"/>
        </w:rPr>
        <w:t>poważnia do przetwarzania danych osobowych w celu realizacji niniejszej umowy, zarówno w trakcie zatrudnienia ich w Podmiocie przetwarzającym, jak i po jego ustaniu.</w:t>
      </w:r>
    </w:p>
    <w:p w:rsidR="00946240" w:rsidRDefault="00F36B6A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12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po zakończeniu świadczenia usług związanych z przetwa</w:t>
      </w:r>
      <w:r>
        <w:rPr>
          <w:rFonts w:asciiTheme="majorHAnsi" w:hAnsiTheme="majorHAnsi"/>
          <w:sz w:val="24"/>
          <w:szCs w:val="24"/>
        </w:rPr>
        <w:softHyphen/>
        <w:t xml:space="preserve">rzaniem </w:t>
      </w:r>
      <w:r>
        <w:rPr>
          <w:rFonts w:asciiTheme="majorHAnsi" w:hAnsiTheme="majorHAnsi"/>
          <w:sz w:val="24"/>
          <w:szCs w:val="24"/>
        </w:rPr>
        <w:t>usuwa/</w:t>
      </w:r>
      <w:r>
        <w:rPr>
          <w:rFonts w:asciiTheme="majorHAnsi" w:hAnsiTheme="majorHAnsi"/>
          <w:strike/>
          <w:sz w:val="24"/>
          <w:szCs w:val="24"/>
        </w:rPr>
        <w:t>zwraca Administratorowi</w:t>
      </w:r>
      <w:r>
        <w:rPr>
          <w:rFonts w:asciiTheme="majorHAnsi" w:hAnsiTheme="majorHAnsi"/>
          <w:sz w:val="24"/>
          <w:szCs w:val="24"/>
        </w:rPr>
        <w:t xml:space="preserve"> wszelkie dane osobowe oraz usuwa wszelkie ich istniejące kopie, chyba że prawo Unii lub prawo państwa członkowskiego nakazują przechowy</w:t>
      </w:r>
      <w:r>
        <w:rPr>
          <w:rFonts w:asciiTheme="majorHAnsi" w:hAnsiTheme="majorHAnsi"/>
          <w:sz w:val="24"/>
          <w:szCs w:val="24"/>
        </w:rPr>
        <w:softHyphen/>
        <w:t>wanie danych osobowych.</w:t>
      </w:r>
    </w:p>
    <w:p w:rsidR="00946240" w:rsidRDefault="00F36B6A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12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 miarę możliwości Podmiot przetwarzający pomaga Administratorowi </w:t>
      </w:r>
      <w:r>
        <w:rPr>
          <w:rFonts w:asciiTheme="majorHAnsi" w:hAnsiTheme="majorHAnsi"/>
          <w:sz w:val="24"/>
          <w:szCs w:val="24"/>
        </w:rPr>
        <w:t>w niezbęd</w:t>
      </w:r>
      <w:r>
        <w:rPr>
          <w:rFonts w:asciiTheme="majorHAnsi" w:hAnsiTheme="majorHAnsi"/>
          <w:sz w:val="24"/>
          <w:szCs w:val="24"/>
        </w:rPr>
        <w:softHyphen/>
        <w:t>nym zakresie wywiązywać się z obowiązku odpowiadania na żądania osoby, której dane dotyczą oraz wywiązywania się z obowiązków określonych w art. 32-36 Rozpo</w:t>
      </w:r>
      <w:r>
        <w:rPr>
          <w:rFonts w:asciiTheme="majorHAnsi" w:hAnsiTheme="majorHAnsi"/>
          <w:sz w:val="24"/>
          <w:szCs w:val="24"/>
        </w:rPr>
        <w:softHyphen/>
        <w:t>rządzenia.</w:t>
      </w:r>
    </w:p>
    <w:p w:rsidR="00946240" w:rsidRDefault="00F36B6A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po stwierdzeniu naruszenia ochrony danych osobowych bez</w:t>
      </w:r>
    </w:p>
    <w:p w:rsidR="00946240" w:rsidRDefault="00F36B6A">
      <w:pPr>
        <w:pStyle w:val="Teksttreci20"/>
        <w:shd w:val="clear" w:color="auto" w:fill="auto"/>
        <w:tabs>
          <w:tab w:val="left" w:leader="dot" w:pos="6576"/>
        </w:tabs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zbędnej zwłoki zgłasza je administratorowi w ciągu 24 godzin</w:t>
      </w:r>
    </w:p>
    <w:p w:rsidR="00946240" w:rsidRDefault="00946240">
      <w:pPr>
        <w:pStyle w:val="Teksttreci50"/>
        <w:shd w:val="clear" w:color="auto" w:fill="auto"/>
        <w:spacing w:before="0" w:after="0" w:line="240" w:lineRule="auto"/>
        <w:rPr>
          <w:rStyle w:val="Teksttreci5Bezkursywy"/>
          <w:rFonts w:asciiTheme="majorHAnsi" w:hAnsiTheme="majorHAnsi"/>
          <w:b/>
          <w:sz w:val="24"/>
          <w:szCs w:val="24"/>
        </w:rPr>
      </w:pPr>
    </w:p>
    <w:p w:rsidR="00946240" w:rsidRDefault="00F36B6A">
      <w:pPr>
        <w:pStyle w:val="Teksttreci30"/>
        <w:shd w:val="clear" w:color="auto" w:fill="auto"/>
        <w:spacing w:after="2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§4</w:t>
      </w:r>
    </w:p>
    <w:p w:rsidR="00946240" w:rsidRDefault="00F36B6A">
      <w:pPr>
        <w:pStyle w:val="Teksttreci20"/>
        <w:shd w:val="clear" w:color="auto" w:fill="auto"/>
        <w:spacing w:before="0" w:after="112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Prawo kontroli</w:t>
      </w:r>
    </w:p>
    <w:p w:rsidR="00946240" w:rsidRDefault="00F36B6A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Administrator danych zgodnie z art. 28 ust. 3 lit. h) Rozporządzenia ma prawo kon</w:t>
      </w:r>
      <w:r>
        <w:rPr>
          <w:rFonts w:asciiTheme="majorHAnsi" w:hAnsiTheme="majorHAnsi"/>
          <w:sz w:val="24"/>
          <w:szCs w:val="24"/>
        </w:rPr>
        <w:softHyphen/>
        <w:t>troli, czy środki zastosowane przez Podmiot przetwarzający przy przetwarzaniu i za</w:t>
      </w:r>
      <w:r>
        <w:rPr>
          <w:rFonts w:asciiTheme="majorHAnsi" w:hAnsiTheme="majorHAnsi"/>
          <w:sz w:val="24"/>
          <w:szCs w:val="24"/>
        </w:rPr>
        <w:softHyphen/>
      </w:r>
      <w:r>
        <w:rPr>
          <w:rFonts w:asciiTheme="majorHAnsi" w:hAnsiTheme="majorHAnsi"/>
          <w:sz w:val="24"/>
          <w:szCs w:val="24"/>
        </w:rPr>
        <w:t>bezpieczeniu powierzonych danych osobowych spełniają postanowienia umowy.</w:t>
      </w:r>
    </w:p>
    <w:p w:rsidR="00946240" w:rsidRDefault="00F36B6A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117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Administrator danych realizować będzie prawo kontroli w godzinach pracy Pod</w:t>
      </w:r>
      <w:r>
        <w:rPr>
          <w:rFonts w:asciiTheme="majorHAnsi" w:hAnsiTheme="majorHAnsi"/>
          <w:sz w:val="24"/>
          <w:szCs w:val="24"/>
        </w:rPr>
        <w:softHyphen/>
        <w:t xml:space="preserve">miotu przetwarzającego i z minimum 7 – dniowym </w:t>
      </w:r>
      <w:r>
        <w:rPr>
          <w:rStyle w:val="Teksttreci4Bezkursywy"/>
          <w:rFonts w:asciiTheme="majorHAnsi" w:hAnsiTheme="majorHAnsi"/>
          <w:i w:val="0"/>
          <w:sz w:val="24"/>
          <w:szCs w:val="24"/>
        </w:rPr>
        <w:t>uprzedzeniem</w:t>
      </w:r>
      <w:r>
        <w:rPr>
          <w:rStyle w:val="Teksttreci4Bezkursywy"/>
          <w:rFonts w:asciiTheme="majorHAnsi" w:hAnsiTheme="majorHAnsi"/>
          <w:sz w:val="24"/>
          <w:szCs w:val="24"/>
        </w:rPr>
        <w:t>.</w:t>
      </w:r>
    </w:p>
    <w:p w:rsidR="00946240" w:rsidRDefault="00F36B6A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64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zobowiązuje się do usu</w:t>
      </w:r>
      <w:r>
        <w:rPr>
          <w:rFonts w:asciiTheme="majorHAnsi" w:hAnsiTheme="majorHAnsi"/>
          <w:sz w:val="24"/>
          <w:szCs w:val="24"/>
        </w:rPr>
        <w:t>nięcia uchybień stwierdzonych pod</w:t>
      </w:r>
      <w:r>
        <w:rPr>
          <w:rFonts w:asciiTheme="majorHAnsi" w:hAnsiTheme="majorHAnsi"/>
          <w:sz w:val="24"/>
          <w:szCs w:val="24"/>
        </w:rPr>
        <w:softHyphen/>
        <w:t xml:space="preserve">czas kontroli w terminie wskazanym przez Administratora danych nie dłuższym niż 7 dni  </w:t>
      </w:r>
    </w:p>
    <w:p w:rsidR="00946240" w:rsidRDefault="00F36B6A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77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udostępnia Administratorowi wszelkie informacje nie</w:t>
      </w:r>
      <w:r>
        <w:rPr>
          <w:rFonts w:asciiTheme="majorHAnsi" w:hAnsiTheme="majorHAnsi"/>
          <w:sz w:val="24"/>
          <w:szCs w:val="24"/>
        </w:rPr>
        <w:softHyphen/>
        <w:t>zbędne do wykazania spełnienia obowiązków określonych w art</w:t>
      </w:r>
      <w:r>
        <w:rPr>
          <w:rFonts w:asciiTheme="majorHAnsi" w:hAnsiTheme="majorHAnsi"/>
          <w:sz w:val="24"/>
          <w:szCs w:val="24"/>
        </w:rPr>
        <w:t>. 28 Rozporządzenia.</w:t>
      </w:r>
    </w:p>
    <w:p w:rsidR="00946240" w:rsidRDefault="00946240">
      <w:pPr>
        <w:pStyle w:val="Teksttreci30"/>
        <w:shd w:val="clear" w:color="auto" w:fill="auto"/>
        <w:spacing w:after="16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F36B6A">
      <w:pPr>
        <w:pStyle w:val="Teksttreci30"/>
        <w:shd w:val="clear" w:color="auto" w:fill="auto"/>
        <w:spacing w:after="16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§5</w:t>
      </w:r>
    </w:p>
    <w:p w:rsidR="00946240" w:rsidRDefault="00F36B6A">
      <w:pPr>
        <w:pStyle w:val="Teksttreci20"/>
        <w:shd w:val="clear" w:color="auto" w:fill="auto"/>
        <w:spacing w:before="0" w:after="116" w:line="240" w:lineRule="auto"/>
        <w:jc w:val="center"/>
        <w:rPr>
          <w:rFonts w:asciiTheme="majorHAnsi" w:hAnsiTheme="majorHAnsi"/>
          <w:b/>
          <w:sz w:val="24"/>
          <w:szCs w:val="24"/>
        </w:rPr>
      </w:pPr>
      <w:proofErr w:type="spellStart"/>
      <w:r>
        <w:rPr>
          <w:rFonts w:asciiTheme="majorHAnsi" w:hAnsiTheme="majorHAnsi"/>
          <w:b/>
          <w:sz w:val="24"/>
          <w:szCs w:val="24"/>
        </w:rPr>
        <w:t>Podpowierzenie</w:t>
      </w:r>
      <w:proofErr w:type="spellEnd"/>
    </w:p>
    <w:p w:rsidR="00946240" w:rsidRDefault="00F36B6A">
      <w:pPr>
        <w:pStyle w:val="Teksttreci20"/>
        <w:numPr>
          <w:ilvl w:val="0"/>
          <w:numId w:val="5"/>
        </w:numPr>
        <w:tabs>
          <w:tab w:val="left" w:pos="270"/>
        </w:tabs>
        <w:spacing w:after="56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Administrator wyraża zgodę na korzystanie przez Podmiot przetwarzający z usług innych podmiotów przetwarzających.</w:t>
      </w:r>
    </w:p>
    <w:p w:rsidR="00946240" w:rsidRDefault="00F36B6A">
      <w:pPr>
        <w:pStyle w:val="Teksttreci20"/>
        <w:numPr>
          <w:ilvl w:val="0"/>
          <w:numId w:val="5"/>
        </w:numPr>
        <w:tabs>
          <w:tab w:val="left" w:pos="270"/>
        </w:tabs>
        <w:spacing w:after="56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Podmiot przetwarzający chcąc skorzystać z usług innego podmiotu przetwarzającego ma obowiązek </w:t>
      </w:r>
      <w:r>
        <w:rPr>
          <w:rFonts w:asciiTheme="majorHAnsi" w:hAnsiTheme="majorHAnsi"/>
          <w:sz w:val="24"/>
          <w:szCs w:val="24"/>
        </w:rPr>
        <w:t xml:space="preserve">poinformować Administratora z wyprzedzeniem 5 dni roboczych o </w:t>
      </w:r>
      <w:r>
        <w:rPr>
          <w:rFonts w:asciiTheme="majorHAnsi" w:hAnsiTheme="majorHAnsi"/>
          <w:sz w:val="24"/>
          <w:szCs w:val="24"/>
        </w:rPr>
        <w:lastRenderedPageBreak/>
        <w:t>każdym zamierzonym powierzeniu przetwarzaniu danych.</w:t>
      </w:r>
      <w:r>
        <w:rPr>
          <w:rFonts w:asciiTheme="majorHAnsi" w:hAnsiTheme="majorHAnsi"/>
          <w:sz w:val="24"/>
          <w:szCs w:val="24"/>
        </w:rPr>
        <w:tab/>
        <w:t xml:space="preserve"> Administrator może wprost sprzeciwić się dalszemu powierzeniu danych osobowych, w terminie 5 dni roboczych od otrzymania informacji, o które</w:t>
      </w:r>
      <w:r>
        <w:rPr>
          <w:rFonts w:asciiTheme="majorHAnsi" w:hAnsiTheme="majorHAnsi"/>
          <w:sz w:val="24"/>
          <w:szCs w:val="24"/>
        </w:rPr>
        <w:t xml:space="preserve">j mowa w zdaniu poprzednim. W przypadku wyrażenia sprzeciwu przez Administratora, Podmiot przetwarzający nie jest uprawniony do zawarcia umowy z dalszym podmiotem przetwarzającym, którego dotyczy sprzeciw. </w:t>
      </w:r>
    </w:p>
    <w:p w:rsidR="00946240" w:rsidRDefault="00F36B6A">
      <w:pPr>
        <w:pStyle w:val="Teksttreci20"/>
        <w:numPr>
          <w:ilvl w:val="0"/>
          <w:numId w:val="5"/>
        </w:numPr>
        <w:tabs>
          <w:tab w:val="left" w:pos="270"/>
        </w:tabs>
        <w:spacing w:after="56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 inny(e) podmiot(y) przetwarzający(e) nałożone </w:t>
      </w:r>
      <w:r>
        <w:rPr>
          <w:rFonts w:asciiTheme="majorHAnsi" w:hAnsiTheme="majorHAnsi"/>
          <w:sz w:val="24"/>
          <w:szCs w:val="24"/>
        </w:rPr>
        <w:t>zostają – na mocy Rozporządzenia i niniejszej umowy te same obowiązki ochrony danych jak określone w Rozporządzeniu oraz w niniejszej umowie, w szczególności obowiązek zapewnienia wystarczających gwarancji wdrożenia odpowiednich środków technicznych i orga</w:t>
      </w:r>
      <w:r>
        <w:rPr>
          <w:rFonts w:asciiTheme="majorHAnsi" w:hAnsiTheme="majorHAnsi"/>
          <w:sz w:val="24"/>
          <w:szCs w:val="24"/>
        </w:rPr>
        <w:t xml:space="preserve">nizacyjnych, by przetwarzanie odpowiadało wymogom Rozporządzenia. </w:t>
      </w:r>
    </w:p>
    <w:p w:rsidR="00946240" w:rsidRDefault="00F36B6A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inny podmiot przetwarzający nie wywiąże się ze spoczywających na nim obowiązków ochrony danych, pełna odpowiedzialność wobec administratora za wypełnienie obowiązków tego innego podm</w:t>
      </w:r>
      <w:r>
        <w:rPr>
          <w:rFonts w:asciiTheme="majorHAnsi" w:hAnsiTheme="majorHAnsi"/>
          <w:sz w:val="24"/>
          <w:szCs w:val="24"/>
        </w:rPr>
        <w:t>iotu przetwarzającego spoczywa na podmiocie przetwarzającym.</w:t>
      </w:r>
    </w:p>
    <w:p w:rsidR="00946240" w:rsidRDefault="00F36B6A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56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Przekazanie powierzonych danych do państwa trzeciego może nastąpić jedynie na pisemne polecenie Administratora danych chyba, że obowiązek taki nakłada na Pod</w:t>
      </w:r>
      <w:r>
        <w:rPr>
          <w:rFonts w:asciiTheme="majorHAnsi" w:hAnsiTheme="majorHAnsi"/>
          <w:sz w:val="24"/>
          <w:szCs w:val="24"/>
        </w:rPr>
        <w:softHyphen/>
        <w:t>miot przetwarzający prawo Unii lub pr</w:t>
      </w:r>
      <w:r>
        <w:rPr>
          <w:rFonts w:asciiTheme="majorHAnsi" w:hAnsiTheme="majorHAnsi"/>
          <w:sz w:val="24"/>
          <w:szCs w:val="24"/>
        </w:rPr>
        <w:t>awo państwa członkowskiego, któremu pod</w:t>
      </w:r>
      <w:r>
        <w:rPr>
          <w:rFonts w:asciiTheme="majorHAnsi" w:hAnsiTheme="majorHAnsi"/>
          <w:sz w:val="24"/>
          <w:szCs w:val="24"/>
        </w:rPr>
        <w:softHyphen/>
        <w:t>lega Podmiot przetwarzający. W takim przypadku przed rozpoczęciem przetwarzania Podmiot przetwarzający informuje Administratora danych o tym obowiązku prawnym, o ile prawo to nie zabrania udzielania takiej informacji</w:t>
      </w:r>
      <w:r>
        <w:rPr>
          <w:rFonts w:asciiTheme="majorHAnsi" w:hAnsiTheme="majorHAnsi"/>
          <w:sz w:val="24"/>
          <w:szCs w:val="24"/>
        </w:rPr>
        <w:t xml:space="preserve"> z uwagi na ważny interes pu</w:t>
      </w:r>
      <w:r>
        <w:rPr>
          <w:rFonts w:asciiTheme="majorHAnsi" w:hAnsiTheme="majorHAnsi"/>
          <w:sz w:val="24"/>
          <w:szCs w:val="24"/>
        </w:rPr>
        <w:softHyphen/>
        <w:t>bliczny.</w:t>
      </w:r>
    </w:p>
    <w:p w:rsidR="00946240" w:rsidRDefault="00946240">
      <w:pPr>
        <w:pStyle w:val="Teksttreci50"/>
        <w:shd w:val="clear" w:color="auto" w:fill="auto"/>
        <w:spacing w:before="0" w:after="22" w:line="240" w:lineRule="auto"/>
        <w:ind w:right="20"/>
        <w:rPr>
          <w:rFonts w:asciiTheme="majorHAnsi" w:hAnsiTheme="majorHAnsi"/>
          <w:b/>
          <w:i w:val="0"/>
          <w:sz w:val="24"/>
          <w:szCs w:val="24"/>
        </w:rPr>
      </w:pPr>
    </w:p>
    <w:p w:rsidR="00946240" w:rsidRDefault="00F36B6A">
      <w:pPr>
        <w:pStyle w:val="Teksttreci50"/>
        <w:shd w:val="clear" w:color="auto" w:fill="auto"/>
        <w:spacing w:before="0" w:after="22" w:line="240" w:lineRule="auto"/>
        <w:ind w:right="20"/>
        <w:rPr>
          <w:rFonts w:asciiTheme="majorHAnsi" w:hAnsiTheme="majorHAnsi"/>
          <w:b/>
          <w:i w:val="0"/>
          <w:sz w:val="24"/>
          <w:szCs w:val="24"/>
        </w:rPr>
      </w:pPr>
      <w:r>
        <w:rPr>
          <w:rFonts w:asciiTheme="majorHAnsi" w:hAnsiTheme="majorHAnsi"/>
          <w:b/>
          <w:i w:val="0"/>
          <w:sz w:val="24"/>
          <w:szCs w:val="24"/>
        </w:rPr>
        <w:t>§6</w:t>
      </w:r>
    </w:p>
    <w:p w:rsidR="00946240" w:rsidRDefault="00F36B6A">
      <w:pPr>
        <w:pStyle w:val="Teksttreci20"/>
        <w:shd w:val="clear" w:color="auto" w:fill="auto"/>
        <w:spacing w:before="0" w:after="112" w:line="240" w:lineRule="auto"/>
        <w:ind w:right="2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Odpowiedzialność Podmiotu przetwarzającego</w:t>
      </w:r>
    </w:p>
    <w:p w:rsidR="00946240" w:rsidRDefault="00F36B6A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</w:t>
      </w:r>
      <w:r>
        <w:rPr>
          <w:rFonts w:asciiTheme="majorHAnsi" w:hAnsiTheme="majorHAnsi"/>
          <w:sz w:val="24"/>
          <w:szCs w:val="24"/>
        </w:rPr>
        <w:t>do przetwarzania danych osobowych osobom nieupoważnionym.</w:t>
      </w:r>
    </w:p>
    <w:p w:rsidR="00946240" w:rsidRDefault="00F36B6A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97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Podmiot przetwarzający zobowiązuje się do niezwłocznego poinformowania Admi</w:t>
      </w:r>
      <w:r>
        <w:rPr>
          <w:rFonts w:asciiTheme="majorHAnsi" w:hAnsiTheme="majorHAnsi"/>
          <w:sz w:val="24"/>
          <w:szCs w:val="24"/>
        </w:rPr>
        <w:softHyphen/>
        <w:t>nistratora danych o jakimkolwiek postępowaniu, w szczególności administracyjnym lub sądowym, dotyczącym przetwarzania prze</w:t>
      </w:r>
      <w:r>
        <w:rPr>
          <w:rFonts w:asciiTheme="majorHAnsi" w:hAnsiTheme="majorHAnsi"/>
          <w:sz w:val="24"/>
          <w:szCs w:val="24"/>
        </w:rPr>
        <w:t>z Podmiot przetwarzający danych oso</w:t>
      </w:r>
      <w:r>
        <w:rPr>
          <w:rFonts w:asciiTheme="majorHAnsi" w:hAnsiTheme="majorHAnsi"/>
          <w:sz w:val="24"/>
          <w:szCs w:val="24"/>
        </w:rPr>
        <w:softHyphen/>
        <w:t>bowych określonych w umowie, o jakiejkolwiek decyzji administracyjnej lub orzecze</w:t>
      </w:r>
      <w:r>
        <w:rPr>
          <w:rFonts w:asciiTheme="majorHAnsi" w:hAnsiTheme="majorHAnsi"/>
          <w:sz w:val="24"/>
          <w:szCs w:val="24"/>
        </w:rPr>
        <w:softHyphen/>
        <w:t>niu dotyczącym przetwarzania tych danych, skierowanych do Podmiotu przetwarzają</w:t>
      </w:r>
      <w:r>
        <w:rPr>
          <w:rFonts w:asciiTheme="majorHAnsi" w:hAnsiTheme="majorHAnsi"/>
          <w:sz w:val="24"/>
          <w:szCs w:val="24"/>
        </w:rPr>
        <w:softHyphen/>
        <w:t>cego, a także o wszelkich planowanych, o ile są wiadome, l</w:t>
      </w:r>
      <w:r>
        <w:rPr>
          <w:rFonts w:asciiTheme="majorHAnsi" w:hAnsiTheme="majorHAnsi"/>
          <w:sz w:val="24"/>
          <w:szCs w:val="24"/>
        </w:rPr>
        <w:t>ub realizowanych kontrolach i inspekcjach dotyczących przetwarzania w Podmiocie przetwarzającym tych danych osobowych, w szczególności prowadzonych przez inspektorów upoważnionych przez Urząd Ochrony Danych Osobowych. Niniejszy ustęp dotyczy wyłącz</w:t>
      </w:r>
      <w:r>
        <w:rPr>
          <w:rFonts w:asciiTheme="majorHAnsi" w:hAnsiTheme="majorHAnsi"/>
          <w:sz w:val="24"/>
          <w:szCs w:val="24"/>
        </w:rPr>
        <w:softHyphen/>
        <w:t>nie dan</w:t>
      </w:r>
      <w:r>
        <w:rPr>
          <w:rFonts w:asciiTheme="majorHAnsi" w:hAnsiTheme="majorHAnsi"/>
          <w:sz w:val="24"/>
          <w:szCs w:val="24"/>
        </w:rPr>
        <w:t>ych osobowych powierzonych przez Administratora danych.</w:t>
      </w:r>
    </w:p>
    <w:p w:rsidR="00946240" w:rsidRDefault="00946240">
      <w:pPr>
        <w:pStyle w:val="Teksttreci20"/>
        <w:shd w:val="clear" w:color="auto" w:fill="auto"/>
        <w:spacing w:before="0" w:after="24" w:line="240" w:lineRule="auto"/>
        <w:ind w:right="20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F36B6A">
      <w:pPr>
        <w:pStyle w:val="Teksttreci20"/>
        <w:shd w:val="clear" w:color="auto" w:fill="auto"/>
        <w:spacing w:before="0" w:after="24" w:line="240" w:lineRule="auto"/>
        <w:ind w:right="2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§7</w:t>
      </w:r>
    </w:p>
    <w:p w:rsidR="00946240" w:rsidRDefault="00F36B6A">
      <w:pPr>
        <w:pStyle w:val="Teksttreci20"/>
        <w:shd w:val="clear" w:color="auto" w:fill="auto"/>
        <w:spacing w:before="0" w:after="111" w:line="240" w:lineRule="auto"/>
        <w:ind w:right="2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Czas obowiązywania umowy</w:t>
      </w:r>
    </w:p>
    <w:p w:rsidR="00946240" w:rsidRDefault="00F36B6A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240" w:lineRule="auto"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Niniejsza umowa obowiązuje od dnia 01 </w:t>
      </w:r>
      <w:r w:rsidR="00D82EEA">
        <w:rPr>
          <w:rFonts w:asciiTheme="majorHAnsi" w:hAnsiTheme="majorHAnsi"/>
          <w:sz w:val="24"/>
          <w:szCs w:val="24"/>
        </w:rPr>
        <w:t xml:space="preserve">stycznia </w:t>
      </w:r>
      <w:r>
        <w:rPr>
          <w:rFonts w:asciiTheme="majorHAnsi" w:hAnsiTheme="majorHAnsi"/>
          <w:sz w:val="24"/>
          <w:szCs w:val="24"/>
        </w:rPr>
        <w:t>do dnia 31 grudnia 202</w:t>
      </w:r>
      <w:r w:rsidR="00D82EEA">
        <w:rPr>
          <w:rFonts w:asciiTheme="majorHAnsi" w:hAnsiTheme="majorHAnsi"/>
          <w:sz w:val="24"/>
          <w:szCs w:val="24"/>
        </w:rPr>
        <w:t>6</w:t>
      </w:r>
      <w:r>
        <w:rPr>
          <w:rFonts w:asciiTheme="majorHAnsi" w:hAnsiTheme="majorHAnsi"/>
          <w:sz w:val="24"/>
          <w:szCs w:val="24"/>
        </w:rPr>
        <w:t xml:space="preserve"> r.</w:t>
      </w:r>
    </w:p>
    <w:p w:rsidR="00946240" w:rsidRDefault="00F36B6A">
      <w:pPr>
        <w:pStyle w:val="Teksttreci20"/>
        <w:numPr>
          <w:ilvl w:val="0"/>
          <w:numId w:val="7"/>
        </w:numPr>
        <w:shd w:val="clear" w:color="auto" w:fill="auto"/>
        <w:tabs>
          <w:tab w:val="left" w:pos="282"/>
          <w:tab w:val="left" w:leader="dot" w:pos="6595"/>
        </w:tabs>
        <w:spacing w:before="0" w:after="14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Każda ze stron może wypowiedzieć niniejszą umowę z zachowaniem okresu wypowiedzenia.</w:t>
      </w:r>
    </w:p>
    <w:p w:rsidR="00946240" w:rsidRDefault="00946240">
      <w:pPr>
        <w:pStyle w:val="Nagwek120"/>
        <w:keepNext/>
        <w:keepLines/>
        <w:shd w:val="clear" w:color="auto" w:fill="auto"/>
        <w:spacing w:before="0" w:after="24" w:line="240" w:lineRule="auto"/>
        <w:ind w:right="20"/>
        <w:rPr>
          <w:rFonts w:asciiTheme="majorHAnsi" w:hAnsiTheme="majorHAnsi"/>
          <w:color w:val="000000"/>
          <w:sz w:val="24"/>
          <w:szCs w:val="24"/>
        </w:rPr>
      </w:pPr>
    </w:p>
    <w:p w:rsidR="00946240" w:rsidRDefault="00946240">
      <w:pPr>
        <w:pStyle w:val="Nagwek120"/>
        <w:keepNext/>
        <w:keepLines/>
        <w:shd w:val="clear" w:color="auto" w:fill="auto"/>
        <w:spacing w:before="0" w:after="24" w:line="240" w:lineRule="auto"/>
        <w:ind w:right="20"/>
        <w:rPr>
          <w:rFonts w:asciiTheme="majorHAnsi" w:hAnsiTheme="majorHAnsi"/>
          <w:color w:val="000000"/>
          <w:sz w:val="24"/>
          <w:szCs w:val="24"/>
        </w:rPr>
      </w:pPr>
    </w:p>
    <w:p w:rsidR="00946240" w:rsidRDefault="00946240">
      <w:pPr>
        <w:pStyle w:val="Nagwek120"/>
        <w:keepNext/>
        <w:keepLines/>
        <w:shd w:val="clear" w:color="auto" w:fill="auto"/>
        <w:spacing w:before="0" w:after="24" w:line="240" w:lineRule="auto"/>
        <w:ind w:right="20"/>
        <w:rPr>
          <w:rFonts w:asciiTheme="majorHAnsi" w:hAnsiTheme="majorHAnsi"/>
          <w:color w:val="000000"/>
          <w:sz w:val="24"/>
          <w:szCs w:val="24"/>
        </w:rPr>
      </w:pPr>
    </w:p>
    <w:p w:rsidR="00946240" w:rsidRDefault="00F36B6A">
      <w:pPr>
        <w:pStyle w:val="Nagwek120"/>
        <w:keepNext/>
        <w:keepLines/>
        <w:shd w:val="clear" w:color="auto" w:fill="auto"/>
        <w:spacing w:before="0" w:after="24" w:line="240" w:lineRule="auto"/>
        <w:ind w:right="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§8</w:t>
      </w:r>
    </w:p>
    <w:p w:rsidR="00946240" w:rsidRDefault="00F36B6A">
      <w:pPr>
        <w:pStyle w:val="Teksttreci20"/>
        <w:shd w:val="clear" w:color="auto" w:fill="auto"/>
        <w:spacing w:before="0" w:after="117" w:line="240" w:lineRule="auto"/>
        <w:ind w:right="2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Rozwiązanie umowy</w:t>
      </w:r>
    </w:p>
    <w:p w:rsidR="00946240" w:rsidRDefault="00946240">
      <w:pPr>
        <w:pStyle w:val="Teksttreci20"/>
        <w:shd w:val="clear" w:color="auto" w:fill="auto"/>
        <w:spacing w:before="0" w:after="117" w:line="240" w:lineRule="auto"/>
        <w:ind w:right="20"/>
        <w:rPr>
          <w:rFonts w:asciiTheme="majorHAnsi" w:hAnsiTheme="majorHAnsi"/>
          <w:b/>
          <w:sz w:val="24"/>
          <w:szCs w:val="24"/>
        </w:rPr>
      </w:pPr>
    </w:p>
    <w:p w:rsidR="00946240" w:rsidRDefault="00F36B6A">
      <w:pPr>
        <w:pStyle w:val="Teksttreci20"/>
        <w:shd w:val="clear" w:color="auto" w:fill="auto"/>
        <w:spacing w:before="0" w:after="117" w:line="240" w:lineRule="auto"/>
        <w:ind w:right="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Administrator danych może rozwiązać niniejszą umowę z skutkiem natychmiasto</w:t>
      </w:r>
      <w:r>
        <w:rPr>
          <w:rFonts w:asciiTheme="majorHAnsi" w:hAnsiTheme="majorHAnsi"/>
          <w:sz w:val="24"/>
          <w:szCs w:val="24"/>
        </w:rPr>
        <w:softHyphen/>
        <w:t>wym, gdy Podmiot przetwarzający:</w:t>
      </w:r>
    </w:p>
    <w:p w:rsidR="00946240" w:rsidRDefault="00F36B6A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40" w:lineRule="auto"/>
        <w:ind w:left="540" w:hanging="320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pomimo zobowiązania go do usunięcia uchybień stwierdzonych podczas kon</w:t>
      </w:r>
      <w:r>
        <w:rPr>
          <w:rFonts w:asciiTheme="majorHAnsi" w:hAnsiTheme="majorHAnsi"/>
          <w:sz w:val="24"/>
          <w:szCs w:val="24"/>
        </w:rPr>
        <w:softHyphen/>
        <w:t>troli nie usunie ich w wyznaczonym terminie;</w:t>
      </w:r>
    </w:p>
    <w:p w:rsidR="00946240" w:rsidRDefault="00F36B6A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40" w:lineRule="auto"/>
        <w:ind w:left="2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przetwarza dane osobowe w sposób niezgodny z umową;</w:t>
      </w:r>
    </w:p>
    <w:p w:rsidR="00946240" w:rsidRDefault="00F36B6A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97" w:line="240" w:lineRule="auto"/>
        <w:ind w:left="540" w:hanging="320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powierzył przetwarzanie danych osobowych innemu podmiotowi bez zgody Administratora danych.</w:t>
      </w:r>
    </w:p>
    <w:p w:rsidR="00946240" w:rsidRDefault="00F36B6A">
      <w:pPr>
        <w:pStyle w:val="Teksttreci20"/>
        <w:shd w:val="clear" w:color="auto" w:fill="auto"/>
        <w:spacing w:before="0" w:after="29" w:line="240" w:lineRule="auto"/>
        <w:ind w:right="2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§9</w:t>
      </w:r>
    </w:p>
    <w:p w:rsidR="00946240" w:rsidRDefault="00F36B6A">
      <w:pPr>
        <w:pStyle w:val="Teksttreci20"/>
        <w:shd w:val="clear" w:color="auto" w:fill="auto"/>
        <w:spacing w:before="0" w:after="111" w:line="240" w:lineRule="auto"/>
        <w:ind w:right="2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Zasady zachowania poufności</w:t>
      </w:r>
    </w:p>
    <w:p w:rsidR="00946240" w:rsidRDefault="00F36B6A">
      <w:pPr>
        <w:pStyle w:val="Teksttreci20"/>
        <w:spacing w:after="0" w:line="240" w:lineRule="auto"/>
        <w:ind w:hanging="3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Podmiot przetwarzający zobowiązuje się do zachowania w tajemnicy wszelkich inf</w:t>
      </w:r>
      <w:r>
        <w:rPr>
          <w:rFonts w:asciiTheme="majorHAnsi" w:hAnsiTheme="majorHAnsi"/>
          <w:sz w:val="24"/>
          <w:szCs w:val="24"/>
        </w:rPr>
        <w:t>ormacji, danych, materiałów, dokumentów i danych osobowych otrzymanych od Administratora danych i od współpracujących z nim osób oraz danych uzyskanych w jakikolwiek inny sposób, zamierzony czy przypadkowy, w formie ustnej, pisemnej lub elektronicznej („da</w:t>
      </w:r>
      <w:r>
        <w:rPr>
          <w:rFonts w:asciiTheme="majorHAnsi" w:hAnsiTheme="majorHAnsi"/>
          <w:sz w:val="24"/>
          <w:szCs w:val="24"/>
        </w:rPr>
        <w:t>ne poufne”).</w:t>
      </w:r>
    </w:p>
    <w:p w:rsidR="00946240" w:rsidRDefault="00F36B6A">
      <w:pPr>
        <w:pStyle w:val="Teksttreci20"/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Podmiot przetwarzający oświadcza, że w związku ze zobowiązaniem do zachowania w tajemnicy danych poufnych nie będą one wykorzystywane, ujawniane ani udostępniane bez pisemnej zgody Administratora danych w innym celu niż wykonanie Umowy, </w:t>
      </w:r>
      <w:r>
        <w:rPr>
          <w:rFonts w:asciiTheme="majorHAnsi" w:hAnsiTheme="majorHAnsi"/>
          <w:sz w:val="24"/>
          <w:szCs w:val="24"/>
        </w:rPr>
        <w:t>chyba że konieczność ujawnienia posiadanych informacji wynika z obowiązujących przepisów prawa lub Umowy.</w:t>
      </w:r>
    </w:p>
    <w:p w:rsidR="00946240" w:rsidRDefault="00F36B6A">
      <w:pPr>
        <w:pStyle w:val="Teksttreci20"/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 Strony zobowiązują się do dołożenia wszelkich starań w celu zapewnienia, aby środki łączności wykorzystywane do odbioru, przekazywania oraz przecho</w:t>
      </w:r>
      <w:r>
        <w:rPr>
          <w:rFonts w:asciiTheme="majorHAnsi" w:hAnsiTheme="majorHAnsi"/>
          <w:sz w:val="24"/>
          <w:szCs w:val="24"/>
        </w:rPr>
        <w:t>wywania danych poufnych gwarantowały zabezpieczenie danych poufnych w tym w szczególności danych osobowych powierzonych do przetwarzania, przed dostępem osób trzecich nieupoważnionych do zapoznania się z ich treścią.</w:t>
      </w:r>
    </w:p>
    <w:p w:rsidR="00946240" w:rsidRDefault="00946240">
      <w:pPr>
        <w:pStyle w:val="Teksttreci20"/>
        <w:spacing w:before="0" w:after="0" w:line="240" w:lineRule="auto"/>
        <w:ind w:left="284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946240">
      <w:pPr>
        <w:pStyle w:val="Teksttreci20"/>
        <w:spacing w:before="0" w:after="0" w:line="240" w:lineRule="auto"/>
        <w:ind w:left="284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F36B6A">
      <w:pPr>
        <w:pStyle w:val="Teksttreci20"/>
        <w:spacing w:before="0" w:after="0" w:line="240" w:lineRule="auto"/>
        <w:ind w:left="284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§10</w:t>
      </w:r>
    </w:p>
    <w:p w:rsidR="00946240" w:rsidRDefault="00F36B6A">
      <w:pPr>
        <w:pStyle w:val="Teksttreci20"/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Postanowienia końcowe</w:t>
      </w:r>
    </w:p>
    <w:p w:rsidR="00946240" w:rsidRDefault="00946240">
      <w:pPr>
        <w:pStyle w:val="Teksttreci20"/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46240" w:rsidRDefault="00F36B6A">
      <w:pPr>
        <w:pStyle w:val="Teksttreci20"/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Umowa z</w:t>
      </w:r>
      <w:r>
        <w:rPr>
          <w:rFonts w:asciiTheme="majorHAnsi" w:hAnsiTheme="majorHAnsi"/>
          <w:sz w:val="24"/>
          <w:szCs w:val="24"/>
        </w:rPr>
        <w:t>ostała sporządzona w dwóch jednobrzmiących egzemplarzach dla każdej ze stron.</w:t>
      </w:r>
    </w:p>
    <w:p w:rsidR="00946240" w:rsidRDefault="00F36B6A">
      <w:pPr>
        <w:pStyle w:val="Teksttreci20"/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 W sprawach nieuregulowanych zastosowanie będą miały przepisy Kodeksu cywilnego oraz Rozporządzenia.</w:t>
      </w:r>
    </w:p>
    <w:p w:rsidR="00946240" w:rsidRDefault="00F36B6A">
      <w:pPr>
        <w:pStyle w:val="Teksttreci20"/>
        <w:spacing w:before="0"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Sądem właściwym dla rozpatrzenia sporów wynikających z niniejszej umowy </w:t>
      </w:r>
      <w:r>
        <w:rPr>
          <w:rFonts w:asciiTheme="majorHAnsi" w:hAnsiTheme="majorHAnsi"/>
          <w:sz w:val="24"/>
          <w:szCs w:val="24"/>
        </w:rPr>
        <w:t xml:space="preserve">będzie sąd właściwy Administratora danych.  </w:t>
      </w: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946240" w:rsidRDefault="00946240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946240" w:rsidRDefault="00F36B6A">
      <w:pPr>
        <w:pStyle w:val="Teksttreci20"/>
        <w:shd w:val="clear" w:color="auto" w:fill="auto"/>
        <w:spacing w:before="0" w:after="0" w:line="240" w:lineRule="auto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(Administrator danych)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(Podmiot przetwarzający)</w:t>
      </w:r>
    </w:p>
    <w:p w:rsidR="00946240" w:rsidRDefault="00946240">
      <w:pPr>
        <w:sectPr w:rsidR="00946240">
          <w:headerReference w:type="default" r:id="rId7"/>
          <w:pgSz w:w="11906" w:h="16838"/>
          <w:pgMar w:top="1417" w:right="1417" w:bottom="993" w:left="1417" w:header="708" w:footer="0" w:gutter="0"/>
          <w:pgNumType w:start="1"/>
          <w:cols w:space="708"/>
          <w:formProt w:val="0"/>
          <w:docGrid w:linePitch="360" w:charSpace="4096"/>
        </w:sectPr>
      </w:pPr>
    </w:p>
    <w:p w:rsidR="00946240" w:rsidRDefault="00946240"/>
    <w:sectPr w:rsidR="00946240" w:rsidSect="00946240">
      <w:type w:val="continuous"/>
      <w:pgSz w:w="11906" w:h="16838"/>
      <w:pgMar w:top="1417" w:right="1417" w:bottom="993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B6A" w:rsidRDefault="00F36B6A" w:rsidP="00946240">
      <w:pPr>
        <w:spacing w:after="0" w:line="240" w:lineRule="auto"/>
      </w:pPr>
      <w:r>
        <w:separator/>
      </w:r>
    </w:p>
  </w:endnote>
  <w:endnote w:type="continuationSeparator" w:id="0">
    <w:p w:rsidR="00F36B6A" w:rsidRDefault="00F36B6A" w:rsidP="0094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B6A" w:rsidRDefault="00F36B6A" w:rsidP="00946240">
      <w:pPr>
        <w:spacing w:after="0" w:line="240" w:lineRule="auto"/>
      </w:pPr>
      <w:r>
        <w:separator/>
      </w:r>
    </w:p>
  </w:footnote>
  <w:footnote w:type="continuationSeparator" w:id="0">
    <w:p w:rsidR="00F36B6A" w:rsidRDefault="00F36B6A" w:rsidP="00946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240" w:rsidRDefault="00946240">
    <w:pPr>
      <w:pStyle w:val="Header"/>
      <w:ind w:left="-567"/>
      <w:jc w:val="right"/>
    </w:pPr>
  </w:p>
  <w:p w:rsidR="00946240" w:rsidRDefault="009462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22EA"/>
    <w:multiLevelType w:val="multilevel"/>
    <w:tmpl w:val="BEC2CB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A808F6"/>
    <w:multiLevelType w:val="multilevel"/>
    <w:tmpl w:val="CCC2BB9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7CA6DDB"/>
    <w:multiLevelType w:val="multilevel"/>
    <w:tmpl w:val="6B2286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4176AF9"/>
    <w:multiLevelType w:val="multilevel"/>
    <w:tmpl w:val="5734E8E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9115C0E"/>
    <w:multiLevelType w:val="multilevel"/>
    <w:tmpl w:val="91B2D8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11E37CF"/>
    <w:multiLevelType w:val="multilevel"/>
    <w:tmpl w:val="A110630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1B8458F"/>
    <w:multiLevelType w:val="multilevel"/>
    <w:tmpl w:val="9BC8C73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9524D99"/>
    <w:multiLevelType w:val="multilevel"/>
    <w:tmpl w:val="4914018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FBB6B4D"/>
    <w:multiLevelType w:val="multilevel"/>
    <w:tmpl w:val="716A57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240"/>
    <w:rsid w:val="00946240"/>
    <w:rsid w:val="00D82EEA"/>
    <w:rsid w:val="00F3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5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qFormat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qFormat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qFormat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basedOn w:val="Teksttreci2"/>
    <w:qFormat/>
    <w:rsid w:val="00885913"/>
    <w:rPr>
      <w:rFonts w:ascii="Cambria" w:eastAsia="Cambria" w:hAnsi="Cambria" w:cs="Cambria"/>
      <w:i/>
      <w:iCs/>
      <w:color w:val="000000"/>
      <w:spacing w:val="0"/>
      <w:w w:val="10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sid w:val="00885913"/>
    <w:rPr>
      <w:rFonts w:ascii="Cambria" w:eastAsia="Cambria" w:hAnsi="Cambria" w:cs="Cambria"/>
      <w:b/>
      <w:bCs/>
      <w:color w:val="000000"/>
      <w:spacing w:val="0"/>
      <w:w w:val="10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basedOn w:val="Teksttreci5"/>
    <w:qFormat/>
    <w:rsid w:val="00885913"/>
    <w:rPr>
      <w:rFonts w:ascii="Cambria" w:eastAsia="Cambria" w:hAnsi="Cambria" w:cs="Cambria"/>
      <w:i/>
      <w:iCs/>
      <w:color w:val="000000"/>
      <w:spacing w:val="0"/>
      <w:w w:val="10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basedOn w:val="Teksttreci4"/>
    <w:qFormat/>
    <w:rsid w:val="00885913"/>
    <w:rPr>
      <w:rFonts w:ascii="Cambria" w:eastAsia="Cambria" w:hAnsi="Cambria" w:cs="Cambria"/>
      <w:b/>
      <w:bCs/>
      <w:color w:val="000000"/>
      <w:spacing w:val="0"/>
      <w:w w:val="10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qFormat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qFormat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character" w:customStyle="1" w:styleId="Teksttreci4Bezkursywy">
    <w:name w:val="Tekst treści (4) + Bez kursywy"/>
    <w:basedOn w:val="Teksttreci4"/>
    <w:qFormat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qFormat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885913"/>
  </w:style>
  <w:style w:type="character" w:customStyle="1" w:styleId="StopkaZnak">
    <w:name w:val="Stopka Znak"/>
    <w:basedOn w:val="Domylnaczcionkaakapitu"/>
    <w:link w:val="Footer"/>
    <w:uiPriority w:val="99"/>
    <w:qFormat/>
    <w:rsid w:val="00885913"/>
  </w:style>
  <w:style w:type="character" w:styleId="Hipercze">
    <w:name w:val="Hyperlink"/>
    <w:basedOn w:val="Domylnaczcionkaakapitu"/>
    <w:uiPriority w:val="99"/>
    <w:semiHidden/>
    <w:unhideWhenUsed/>
    <w:rsid w:val="001D784E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94624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46240"/>
    <w:pPr>
      <w:spacing w:after="140"/>
    </w:pPr>
  </w:style>
  <w:style w:type="paragraph" w:styleId="Lista">
    <w:name w:val="List"/>
    <w:basedOn w:val="Tekstpodstawowy"/>
    <w:rsid w:val="00946240"/>
    <w:rPr>
      <w:rFonts w:cs="Arial"/>
    </w:rPr>
  </w:style>
  <w:style w:type="paragraph" w:customStyle="1" w:styleId="Caption">
    <w:name w:val="Caption"/>
    <w:basedOn w:val="Normalny"/>
    <w:qFormat/>
    <w:rsid w:val="0094624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46240"/>
    <w:pPr>
      <w:suppressLineNumbers/>
    </w:pPr>
    <w:rPr>
      <w:rFonts w:cs="Arial"/>
    </w:rPr>
  </w:style>
  <w:style w:type="paragraph" w:customStyle="1" w:styleId="Teksttreci30">
    <w:name w:val="Tekst treści (3)"/>
    <w:basedOn w:val="Normalny"/>
    <w:link w:val="Teksttreci3"/>
    <w:qFormat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qFormat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qFormat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qFormat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qFormat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qFormat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paragraph" w:customStyle="1" w:styleId="Nagwek120">
    <w:name w:val="Nagłówek #1 (2)"/>
    <w:basedOn w:val="Normalny"/>
    <w:link w:val="Nagwek12"/>
    <w:qFormat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customStyle="1" w:styleId="Gwkaistopka">
    <w:name w:val="Główka i stopka"/>
    <w:basedOn w:val="Normalny"/>
    <w:qFormat/>
    <w:rsid w:val="00946240"/>
  </w:style>
  <w:style w:type="paragraph" w:customStyle="1" w:styleId="Header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562427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10D83"/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1322</Words>
  <Characters>7934</Characters>
  <Application>Microsoft Office Word</Application>
  <DocSecurity>0</DocSecurity>
  <Lines>66</Lines>
  <Paragraphs>18</Paragraphs>
  <ScaleCrop>false</ScaleCrop>
  <Company>Microsoft</Company>
  <LinksUpToDate>false</LinksUpToDate>
  <CharactersWithSpaces>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KSoberka</cp:lastModifiedBy>
  <cp:revision>4</cp:revision>
  <cp:lastPrinted>2024-12-17T10:48:00Z</cp:lastPrinted>
  <dcterms:created xsi:type="dcterms:W3CDTF">2025-06-16T10:02:00Z</dcterms:created>
  <dcterms:modified xsi:type="dcterms:W3CDTF">2025-12-02T20:26:00Z</dcterms:modified>
  <dc:language>pl-PL</dc:language>
</cp:coreProperties>
</file>